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855" w:rsidRPr="00645F2E" w:rsidRDefault="00AF681D">
      <w:pPr>
        <w:rPr>
          <w:b/>
          <w:sz w:val="28"/>
        </w:rPr>
      </w:pPr>
      <w:r w:rsidRPr="00645F2E">
        <w:rPr>
          <w:b/>
          <w:sz w:val="28"/>
        </w:rPr>
        <w:t>Influenza Activity Widespread!</w:t>
      </w:r>
    </w:p>
    <w:p w:rsidR="00AF681D" w:rsidRDefault="00AF681D"/>
    <w:p w:rsidR="002779BD" w:rsidRDefault="00AF681D" w:rsidP="00375EF7">
      <w:r>
        <w:t xml:space="preserve">The CDC reported on 1/10 that seasonal influenza activity had become widespread in 47 states making this one of the earliest flu seasons in the last decade. The Pacific Northwest states </w:t>
      </w:r>
      <w:r w:rsidR="00375EF7">
        <w:t xml:space="preserve">are included in this assessment </w:t>
      </w:r>
      <w:r w:rsidR="00375EF7">
        <w:t xml:space="preserve">with many communities reporting that they are continuing to see large numbers of patients with influenza. Elders and young children have been especially hard hit with the most hospitalizations and deaths. </w:t>
      </w:r>
      <w:r>
        <w:t xml:space="preserve">  The following information is </w:t>
      </w:r>
      <w:r w:rsidR="00375EF7">
        <w:t>especially for community members to help prevent getting the flu. Remember, i</w:t>
      </w:r>
      <w:bookmarkStart w:id="0" w:name="_GoBack"/>
      <w:bookmarkEnd w:id="0"/>
      <w:r w:rsidR="00375EF7">
        <w:t>t is not too late to get vaccinated!</w:t>
      </w:r>
      <w:r>
        <w:t xml:space="preserve"> </w:t>
      </w:r>
    </w:p>
    <w:p w:rsidR="009005D2" w:rsidRPr="009005D2" w:rsidRDefault="00FA4FB7">
      <w:pPr>
        <w:rPr>
          <w:b/>
          <w:u w:val="single"/>
        </w:rPr>
      </w:pPr>
      <w:r>
        <w:rPr>
          <w:b/>
          <w:u w:val="single"/>
        </w:rPr>
        <w:t>Preventing Influenza</w:t>
      </w:r>
    </w:p>
    <w:p w:rsidR="009005D2" w:rsidRDefault="009E7E83" w:rsidP="00FA4FB7">
      <w:r>
        <w:t>Vaccination is the most effective way to prevent influenza. Each year, influenza vaccine is produced based on</w:t>
      </w:r>
      <w:r w:rsidR="00673437">
        <w:t xml:space="preserve"> the expected influenza strains. </w:t>
      </w:r>
      <w:r w:rsidR="00FA4FB7">
        <w:t>For the 2012-20</w:t>
      </w:r>
      <w:r w:rsidR="00247E4C">
        <w:t xml:space="preserve">13 influenza </w:t>
      </w:r>
      <w:proofErr w:type="gramStart"/>
      <w:r w:rsidR="00247E4C">
        <w:t>season</w:t>
      </w:r>
      <w:proofErr w:type="gramEnd"/>
      <w:r w:rsidR="00247E4C">
        <w:t>, the vaccine protects against 99% of the influenza A strains identified and 67% of the influenza B strains identified so far.</w:t>
      </w:r>
      <w:r w:rsidR="00FA4FB7">
        <w:t xml:space="preserve"> </w:t>
      </w:r>
      <w:r w:rsidR="00247E4C">
        <w:t xml:space="preserve">The overall efficacy to prevent influenza infection is estimated to be 62%. The vaccine may be less effective for those who are very young (under 2 years of age), the elderly (over 65 years of age) and those with weakened immune systems because of other medical conditions. </w:t>
      </w:r>
      <w:r w:rsidR="00E07D36">
        <w:t xml:space="preserve">These same groups are also at increased risk to have severe illness or complications from the flu, including hospitalization and death. </w:t>
      </w:r>
      <w:r w:rsidR="00247E4C">
        <w:t xml:space="preserve">For this reason, it is important that </w:t>
      </w:r>
      <w:r w:rsidR="00E07D36">
        <w:t>family members who live with those at high risk of getting the flu receive the influenza vaccine and take other measures to prevent the spread of influenza such as:</w:t>
      </w:r>
    </w:p>
    <w:p w:rsidR="00E07D36" w:rsidRDefault="00E07D36" w:rsidP="00E07D36">
      <w:pPr>
        <w:pStyle w:val="ListParagraph"/>
        <w:numPr>
          <w:ilvl w:val="0"/>
          <w:numId w:val="2"/>
        </w:numPr>
      </w:pPr>
      <w:r w:rsidRPr="00E07D36">
        <w:rPr>
          <w:b/>
          <w:u w:val="single"/>
        </w:rPr>
        <w:t xml:space="preserve">Practice </w:t>
      </w:r>
      <w:r w:rsidR="00CC6E52">
        <w:rPr>
          <w:b/>
          <w:u w:val="single"/>
        </w:rPr>
        <w:t>g</w:t>
      </w:r>
      <w:r w:rsidRPr="00E07D36">
        <w:rPr>
          <w:b/>
          <w:u w:val="single"/>
        </w:rPr>
        <w:t>ood hand hygiene</w:t>
      </w:r>
      <w:r>
        <w:t>: wash your hands using soap and water, rubbing the soap in for at least 30 seconds (try singing Happy Birthday twice while you do this!);</w:t>
      </w:r>
    </w:p>
    <w:p w:rsidR="00E07D36" w:rsidRDefault="00E07D36" w:rsidP="00E07D36">
      <w:pPr>
        <w:pStyle w:val="ListParagraph"/>
        <w:numPr>
          <w:ilvl w:val="0"/>
          <w:numId w:val="2"/>
        </w:numPr>
      </w:pPr>
      <w:r w:rsidRPr="00E07D36">
        <w:rPr>
          <w:b/>
          <w:u w:val="single"/>
        </w:rPr>
        <w:t>Cover your cough</w:t>
      </w:r>
      <w:r>
        <w:t>: cough into your sleeve or use a tissue or handkerchief to avoid spreading influenza virus to others when you cough or sneeze;</w:t>
      </w:r>
    </w:p>
    <w:p w:rsidR="00E07D36" w:rsidRDefault="00E07D36" w:rsidP="00E07D36">
      <w:pPr>
        <w:pStyle w:val="ListParagraph"/>
        <w:numPr>
          <w:ilvl w:val="0"/>
          <w:numId w:val="2"/>
        </w:numPr>
      </w:pPr>
      <w:r>
        <w:rPr>
          <w:b/>
          <w:u w:val="single"/>
        </w:rPr>
        <w:t>Stay home if you are ill</w:t>
      </w:r>
      <w:r w:rsidRPr="00E07D36">
        <w:t>:</w:t>
      </w:r>
      <w:r>
        <w:t xml:space="preserve"> don’t go to school or work if you develop symptoms of the flu. Stay home</w:t>
      </w:r>
      <w:r w:rsidR="002766F6">
        <w:t>, rest and drink plenty of fluids</w:t>
      </w:r>
      <w:r>
        <w:t xml:space="preserve">. </w:t>
      </w:r>
    </w:p>
    <w:p w:rsidR="00B776F0" w:rsidRDefault="00CC6E52">
      <w:proofErr w:type="gramStart"/>
      <w:r>
        <w:t>For more information from the Centers for Disease Control and Prevention</w:t>
      </w:r>
      <w:r w:rsidRPr="00CC6E52">
        <w:t xml:space="preserve"> </w:t>
      </w:r>
      <w:r>
        <w:t xml:space="preserve">about how to prevent getting the flu, click </w:t>
      </w:r>
      <w:hyperlink r:id="rId6" w:history="1">
        <w:r w:rsidRPr="00CC6E52">
          <w:rPr>
            <w:rStyle w:val="Hyperlink"/>
          </w:rPr>
          <w:t>here</w:t>
        </w:r>
      </w:hyperlink>
      <w:r>
        <w:t>.</w:t>
      </w:r>
      <w:proofErr w:type="gramEnd"/>
    </w:p>
    <w:p w:rsidR="00B776F0" w:rsidRPr="00B776F0" w:rsidRDefault="00CC6E52">
      <w:pPr>
        <w:rPr>
          <w:b/>
          <w:u w:val="single"/>
        </w:rPr>
      </w:pPr>
      <w:r>
        <w:rPr>
          <w:b/>
          <w:u w:val="single"/>
        </w:rPr>
        <w:t>Symptoms of the flu</w:t>
      </w:r>
    </w:p>
    <w:p w:rsidR="00CC6E52" w:rsidRDefault="00CC6E52" w:rsidP="00CC6E52">
      <w:r>
        <w:t>People who have the flu often feel some or all of these signs and symptoms:</w:t>
      </w:r>
    </w:p>
    <w:p w:rsidR="00CC6E52" w:rsidRDefault="002766F6" w:rsidP="00CC6E52">
      <w:pPr>
        <w:pStyle w:val="ListParagraph"/>
        <w:numPr>
          <w:ilvl w:val="0"/>
          <w:numId w:val="3"/>
        </w:numPr>
      </w:pPr>
      <w:r>
        <w:t xml:space="preserve">Fever </w:t>
      </w:r>
      <w:r w:rsidR="00CC6E52">
        <w:t xml:space="preserve"> or feeling feverish/chills</w:t>
      </w:r>
    </w:p>
    <w:p w:rsidR="00CC6E52" w:rsidRDefault="00CC6E52" w:rsidP="00CC6E52">
      <w:pPr>
        <w:pStyle w:val="ListParagraph"/>
        <w:numPr>
          <w:ilvl w:val="0"/>
          <w:numId w:val="3"/>
        </w:numPr>
      </w:pPr>
      <w:r>
        <w:t>Cough</w:t>
      </w:r>
    </w:p>
    <w:p w:rsidR="00CC6E52" w:rsidRDefault="00CC6E52" w:rsidP="00CC6E52">
      <w:pPr>
        <w:pStyle w:val="ListParagraph"/>
        <w:numPr>
          <w:ilvl w:val="0"/>
          <w:numId w:val="3"/>
        </w:numPr>
      </w:pPr>
      <w:r>
        <w:t>Sore throat</w:t>
      </w:r>
    </w:p>
    <w:p w:rsidR="00CC6E52" w:rsidRDefault="00CC6E52" w:rsidP="00CC6E52">
      <w:pPr>
        <w:pStyle w:val="ListParagraph"/>
        <w:numPr>
          <w:ilvl w:val="0"/>
          <w:numId w:val="3"/>
        </w:numPr>
      </w:pPr>
      <w:r>
        <w:t>Runny or stuffy nose</w:t>
      </w:r>
    </w:p>
    <w:p w:rsidR="00CC6E52" w:rsidRDefault="00CC6E52" w:rsidP="00CC6E52">
      <w:pPr>
        <w:pStyle w:val="ListParagraph"/>
        <w:numPr>
          <w:ilvl w:val="0"/>
          <w:numId w:val="3"/>
        </w:numPr>
      </w:pPr>
      <w:r>
        <w:t>Muscle or body aches</w:t>
      </w:r>
    </w:p>
    <w:p w:rsidR="00CC6E52" w:rsidRDefault="00CC6E52" w:rsidP="00CC6E52">
      <w:pPr>
        <w:pStyle w:val="ListParagraph"/>
        <w:numPr>
          <w:ilvl w:val="0"/>
          <w:numId w:val="3"/>
        </w:numPr>
      </w:pPr>
      <w:r>
        <w:t>Headaches</w:t>
      </w:r>
    </w:p>
    <w:p w:rsidR="00CC6E52" w:rsidRDefault="00CC6E52" w:rsidP="00CC6E52">
      <w:pPr>
        <w:pStyle w:val="ListParagraph"/>
        <w:numPr>
          <w:ilvl w:val="0"/>
          <w:numId w:val="3"/>
        </w:numPr>
      </w:pPr>
      <w:r>
        <w:t>Fatigue (very tired)</w:t>
      </w:r>
    </w:p>
    <w:p w:rsidR="00CC6E52" w:rsidRDefault="00CC6E52" w:rsidP="00CC6E52">
      <w:pPr>
        <w:pStyle w:val="ListParagraph"/>
        <w:numPr>
          <w:ilvl w:val="0"/>
          <w:numId w:val="3"/>
        </w:numPr>
      </w:pPr>
      <w:r>
        <w:lastRenderedPageBreak/>
        <w:t>Some people may have vomiting and diarrhea, though this is more common in children than adults.</w:t>
      </w:r>
    </w:p>
    <w:p w:rsidR="00340E9C" w:rsidRPr="00597A5D" w:rsidRDefault="00340E9C" w:rsidP="00CC6E52">
      <w:pPr>
        <w:rPr>
          <w:b/>
          <w:u w:val="single"/>
        </w:rPr>
      </w:pPr>
      <w:r w:rsidRPr="00597A5D">
        <w:rPr>
          <w:b/>
          <w:u w:val="single"/>
        </w:rPr>
        <w:t xml:space="preserve">Treatment </w:t>
      </w:r>
    </w:p>
    <w:p w:rsidR="00597A5D" w:rsidRDefault="00CC6E52" w:rsidP="00597A5D">
      <w:r>
        <w:t>Treatment is available for those who get the flu.</w:t>
      </w:r>
      <w:r w:rsidR="00736C4B">
        <w:t xml:space="preserve"> It helps prevent serious illness or complications, such as pneumonia.  Those who need it most include those at greatest risk for developing complications from the flu or who live with those at increased risk, including:</w:t>
      </w:r>
    </w:p>
    <w:p w:rsidR="00736C4B" w:rsidRDefault="00736C4B" w:rsidP="00736C4B">
      <w:pPr>
        <w:pStyle w:val="ListParagraph"/>
        <w:numPr>
          <w:ilvl w:val="0"/>
          <w:numId w:val="4"/>
        </w:numPr>
      </w:pPr>
      <w:r>
        <w:t>Children younger than 5, but especially children younger than 2 years old</w:t>
      </w:r>
    </w:p>
    <w:p w:rsidR="00736C4B" w:rsidRDefault="00736C4B" w:rsidP="00736C4B">
      <w:pPr>
        <w:pStyle w:val="ListParagraph"/>
        <w:numPr>
          <w:ilvl w:val="0"/>
          <w:numId w:val="4"/>
        </w:numPr>
      </w:pPr>
      <w:r>
        <w:t>Adults 65 years of age and older</w:t>
      </w:r>
    </w:p>
    <w:p w:rsidR="00736C4B" w:rsidRDefault="00736C4B" w:rsidP="00736C4B">
      <w:pPr>
        <w:pStyle w:val="ListParagraph"/>
        <w:numPr>
          <w:ilvl w:val="0"/>
          <w:numId w:val="4"/>
        </w:numPr>
      </w:pPr>
      <w:r>
        <w:t>Pregnant women</w:t>
      </w:r>
    </w:p>
    <w:p w:rsidR="00736C4B" w:rsidRDefault="00736C4B" w:rsidP="00736C4B">
      <w:pPr>
        <w:pStyle w:val="ListParagraph"/>
        <w:numPr>
          <w:ilvl w:val="0"/>
          <w:numId w:val="4"/>
        </w:numPr>
      </w:pPr>
      <w:r>
        <w:t>American Indians and Alaskan Natives seem to be at higher risk of flu complications</w:t>
      </w:r>
    </w:p>
    <w:p w:rsidR="00736C4B" w:rsidRDefault="00736C4B" w:rsidP="00736C4B">
      <w:pPr>
        <w:pStyle w:val="ListParagraph"/>
        <w:numPr>
          <w:ilvl w:val="0"/>
          <w:numId w:val="4"/>
        </w:numPr>
      </w:pPr>
      <w:r>
        <w:t>People who have medical conditions including:</w:t>
      </w:r>
    </w:p>
    <w:p w:rsidR="00736C4B" w:rsidRDefault="00736C4B" w:rsidP="00736C4B">
      <w:pPr>
        <w:pStyle w:val="ListParagraph"/>
        <w:numPr>
          <w:ilvl w:val="0"/>
          <w:numId w:val="4"/>
        </w:numPr>
      </w:pPr>
      <w:r>
        <w:t>Asthma (even if it’s controlled or mild)</w:t>
      </w:r>
    </w:p>
    <w:p w:rsidR="00736C4B" w:rsidRDefault="00736C4B" w:rsidP="00736C4B">
      <w:pPr>
        <w:pStyle w:val="ListParagraph"/>
        <w:numPr>
          <w:ilvl w:val="0"/>
          <w:numId w:val="4"/>
        </w:numPr>
      </w:pPr>
      <w:r>
        <w:t>Chronic lung disease (such as chronic obstructive pulmonary disease [COPD] and cystic fibrosis)</w:t>
      </w:r>
    </w:p>
    <w:p w:rsidR="00736C4B" w:rsidRDefault="00736C4B" w:rsidP="00736C4B">
      <w:pPr>
        <w:pStyle w:val="ListParagraph"/>
        <w:numPr>
          <w:ilvl w:val="0"/>
          <w:numId w:val="4"/>
        </w:numPr>
      </w:pPr>
      <w:r>
        <w:t>Heart disease (such as congenital heart disease, congestive heart failure and coronary artery disease)</w:t>
      </w:r>
    </w:p>
    <w:p w:rsidR="00736C4B" w:rsidRDefault="00645F2E" w:rsidP="00736C4B">
      <w:pPr>
        <w:pStyle w:val="ListParagraph"/>
        <w:numPr>
          <w:ilvl w:val="0"/>
          <w:numId w:val="4"/>
        </w:numPr>
      </w:pPr>
      <w:r>
        <w:t>Diabetes mellitus</w:t>
      </w:r>
    </w:p>
    <w:p w:rsidR="00736C4B" w:rsidRDefault="00736C4B" w:rsidP="00736C4B">
      <w:pPr>
        <w:rPr>
          <w:b/>
          <w:u w:val="single"/>
        </w:rPr>
      </w:pPr>
      <w:r w:rsidRPr="00AF681D">
        <w:rPr>
          <w:b/>
          <w:u w:val="single"/>
        </w:rPr>
        <w:t>Surveillance</w:t>
      </w:r>
    </w:p>
    <w:p w:rsidR="00736C4B" w:rsidRDefault="00736C4B" w:rsidP="00736C4B">
      <w:r>
        <w:t>The CDC, State Health Departments and IHS all have influenza surveillance systems in place, and each system is measuring flu activity in different ways. This information helps public health officials track the spread of influenza across the US. For the latest surveillance information, see:</w:t>
      </w:r>
    </w:p>
    <w:p w:rsidR="00736C4B" w:rsidRDefault="00375EF7" w:rsidP="00736C4B">
      <w:pPr>
        <w:ind w:left="720"/>
      </w:pPr>
      <w:hyperlink r:id="rId7" w:history="1">
        <w:r w:rsidR="00736C4B" w:rsidRPr="009E7E83">
          <w:rPr>
            <w:rStyle w:val="Hyperlink"/>
          </w:rPr>
          <w:t>CDC</w:t>
        </w:r>
      </w:hyperlink>
    </w:p>
    <w:p w:rsidR="00736C4B" w:rsidRDefault="00375EF7" w:rsidP="00736C4B">
      <w:pPr>
        <w:ind w:left="720"/>
      </w:pPr>
      <w:hyperlink r:id="rId8" w:history="1">
        <w:r w:rsidR="00736C4B" w:rsidRPr="009E7E83">
          <w:rPr>
            <w:rStyle w:val="Hyperlink"/>
          </w:rPr>
          <w:t>Idaho</w:t>
        </w:r>
      </w:hyperlink>
    </w:p>
    <w:p w:rsidR="00736C4B" w:rsidRDefault="00375EF7" w:rsidP="00736C4B">
      <w:pPr>
        <w:ind w:left="720"/>
      </w:pPr>
      <w:hyperlink r:id="rId9" w:history="1">
        <w:r w:rsidR="00736C4B" w:rsidRPr="009E7E83">
          <w:rPr>
            <w:rStyle w:val="Hyperlink"/>
          </w:rPr>
          <w:t>Oregon</w:t>
        </w:r>
      </w:hyperlink>
      <w:r w:rsidR="00736C4B">
        <w:t xml:space="preserve"> </w:t>
      </w:r>
    </w:p>
    <w:p w:rsidR="00736C4B" w:rsidRDefault="00375EF7" w:rsidP="00736C4B">
      <w:pPr>
        <w:ind w:left="720"/>
      </w:pPr>
      <w:hyperlink r:id="rId10" w:history="1">
        <w:r w:rsidR="00736C4B" w:rsidRPr="009E7E83">
          <w:rPr>
            <w:rStyle w:val="Hyperlink"/>
          </w:rPr>
          <w:t>Washington</w:t>
        </w:r>
      </w:hyperlink>
    </w:p>
    <w:p w:rsidR="00736C4B" w:rsidRDefault="00375EF7" w:rsidP="00736C4B">
      <w:pPr>
        <w:ind w:left="720"/>
      </w:pPr>
      <w:hyperlink r:id="rId11" w:history="1">
        <w:r w:rsidR="00736C4B" w:rsidRPr="009E7E83">
          <w:rPr>
            <w:rStyle w:val="Hyperlink"/>
          </w:rPr>
          <w:t>IHS</w:t>
        </w:r>
      </w:hyperlink>
    </w:p>
    <w:p w:rsidR="002779BD" w:rsidRDefault="002779BD" w:rsidP="00597A5D">
      <w:r>
        <w:t xml:space="preserve"> </w:t>
      </w:r>
      <w:r w:rsidR="00736C4B">
        <w:t>To learn more about the flu and what you can do to prevent influenza, visit the following websites:</w:t>
      </w:r>
    </w:p>
    <w:p w:rsidR="00736C4B" w:rsidRDefault="00375EF7" w:rsidP="00736C4B">
      <w:pPr>
        <w:ind w:left="720"/>
      </w:pPr>
      <w:hyperlink r:id="rId12" w:history="1">
        <w:r w:rsidR="00736C4B" w:rsidRPr="0047285C">
          <w:rPr>
            <w:rStyle w:val="Hyperlink"/>
          </w:rPr>
          <w:t>www.flu.gov</w:t>
        </w:r>
      </w:hyperlink>
    </w:p>
    <w:p w:rsidR="00736C4B" w:rsidRDefault="00375EF7" w:rsidP="00736C4B">
      <w:pPr>
        <w:ind w:left="720"/>
      </w:pPr>
      <w:hyperlink r:id="rId13" w:history="1">
        <w:r w:rsidR="00736C4B" w:rsidRPr="0047285C">
          <w:rPr>
            <w:rStyle w:val="Hyperlink"/>
          </w:rPr>
          <w:t>http://www.cdc.gov/flu/index.htm</w:t>
        </w:r>
      </w:hyperlink>
      <w:r w:rsidR="00736C4B">
        <w:t xml:space="preserve"> </w:t>
      </w:r>
    </w:p>
    <w:p w:rsidR="00736C4B" w:rsidRDefault="00375EF7" w:rsidP="00736C4B">
      <w:pPr>
        <w:ind w:left="720"/>
      </w:pPr>
      <w:hyperlink r:id="rId14" w:history="1">
        <w:r w:rsidR="00736C4B" w:rsidRPr="0047285C">
          <w:rPr>
            <w:rStyle w:val="Hyperlink"/>
          </w:rPr>
          <w:t>https://www.ihs.gov/Flu/</w:t>
        </w:r>
      </w:hyperlink>
      <w:r w:rsidR="00736C4B">
        <w:t xml:space="preserve"> </w:t>
      </w:r>
    </w:p>
    <w:p w:rsidR="000A773C" w:rsidRDefault="000A773C" w:rsidP="00736C4B">
      <w:pPr>
        <w:ind w:left="720"/>
      </w:pPr>
    </w:p>
    <w:sectPr w:rsidR="000A77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E0CF7"/>
    <w:multiLevelType w:val="hybridMultilevel"/>
    <w:tmpl w:val="07B4E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5955D3"/>
    <w:multiLevelType w:val="hybridMultilevel"/>
    <w:tmpl w:val="7806D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2752DB"/>
    <w:multiLevelType w:val="hybridMultilevel"/>
    <w:tmpl w:val="A6C0C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BB1321"/>
    <w:multiLevelType w:val="hybridMultilevel"/>
    <w:tmpl w:val="D93EC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81D"/>
    <w:rsid w:val="0005072A"/>
    <w:rsid w:val="000A773C"/>
    <w:rsid w:val="001E4FE0"/>
    <w:rsid w:val="00205855"/>
    <w:rsid w:val="00247E4C"/>
    <w:rsid w:val="002766F6"/>
    <w:rsid w:val="002779BD"/>
    <w:rsid w:val="00340E9C"/>
    <w:rsid w:val="00375EF7"/>
    <w:rsid w:val="00467A1E"/>
    <w:rsid w:val="00560E09"/>
    <w:rsid w:val="00597A5D"/>
    <w:rsid w:val="00645F2E"/>
    <w:rsid w:val="00673437"/>
    <w:rsid w:val="00694BA3"/>
    <w:rsid w:val="00736C4B"/>
    <w:rsid w:val="008D383A"/>
    <w:rsid w:val="009005D2"/>
    <w:rsid w:val="009E7E83"/>
    <w:rsid w:val="00AF681D"/>
    <w:rsid w:val="00B776F0"/>
    <w:rsid w:val="00CC6E52"/>
    <w:rsid w:val="00E07D36"/>
    <w:rsid w:val="00FA4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05D2"/>
    <w:rPr>
      <w:color w:val="0000FF" w:themeColor="hyperlink"/>
      <w:u w:val="single"/>
    </w:rPr>
  </w:style>
  <w:style w:type="paragraph" w:styleId="ListParagraph">
    <w:name w:val="List Paragraph"/>
    <w:basedOn w:val="Normal"/>
    <w:uiPriority w:val="34"/>
    <w:qFormat/>
    <w:rsid w:val="001E4F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05D2"/>
    <w:rPr>
      <w:color w:val="0000FF" w:themeColor="hyperlink"/>
      <w:u w:val="single"/>
    </w:rPr>
  </w:style>
  <w:style w:type="paragraph" w:styleId="ListParagraph">
    <w:name w:val="List Paragraph"/>
    <w:basedOn w:val="Normal"/>
    <w:uiPriority w:val="34"/>
    <w:qFormat/>
    <w:rsid w:val="001E4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87">
      <w:bodyDiv w:val="1"/>
      <w:marLeft w:val="0"/>
      <w:marRight w:val="0"/>
      <w:marTop w:val="0"/>
      <w:marBottom w:val="0"/>
      <w:divBdr>
        <w:top w:val="none" w:sz="0" w:space="0" w:color="auto"/>
        <w:left w:val="none" w:sz="0" w:space="0" w:color="auto"/>
        <w:bottom w:val="none" w:sz="0" w:space="0" w:color="auto"/>
        <w:right w:val="none" w:sz="0" w:space="0" w:color="auto"/>
      </w:divBdr>
    </w:div>
    <w:div w:id="891892149">
      <w:bodyDiv w:val="1"/>
      <w:marLeft w:val="0"/>
      <w:marRight w:val="0"/>
      <w:marTop w:val="0"/>
      <w:marBottom w:val="0"/>
      <w:divBdr>
        <w:top w:val="none" w:sz="0" w:space="0" w:color="auto"/>
        <w:left w:val="none" w:sz="0" w:space="0" w:color="auto"/>
        <w:bottom w:val="none" w:sz="0" w:space="0" w:color="auto"/>
        <w:right w:val="none" w:sz="0" w:space="0" w:color="auto"/>
      </w:divBdr>
    </w:div>
    <w:div w:id="209269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andwelfare.idaho.gov/Health/DiseasesConditions/SeasonalInfluenzaFlu/tabid/327/Default.aspx" TargetMode="External"/><Relationship Id="rId13" Type="http://schemas.openxmlformats.org/officeDocument/2006/relationships/hyperlink" Target="http://www.cdc.gov/flu/index.htm" TargetMode="External"/><Relationship Id="rId3" Type="http://schemas.microsoft.com/office/2007/relationships/stylesWithEffects" Target="stylesWithEffects.xml"/><Relationship Id="rId7" Type="http://schemas.openxmlformats.org/officeDocument/2006/relationships/hyperlink" Target="http://www.cdc.gov/flu/weekly/" TargetMode="External"/><Relationship Id="rId12" Type="http://schemas.openxmlformats.org/officeDocument/2006/relationships/hyperlink" Target="http://www.flu.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dc.gov/flu/protect/habits.htm" TargetMode="External"/><Relationship Id="rId11" Type="http://schemas.openxmlformats.org/officeDocument/2006/relationships/hyperlink" Target="https://www.ihs.gov/flu/index.cfm?module=dsp_h1n1_s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oh.wa.gov/portals/1/Documents/5100/fluupdate.pdf" TargetMode="External"/><Relationship Id="rId4" Type="http://schemas.openxmlformats.org/officeDocument/2006/relationships/settings" Target="settings.xml"/><Relationship Id="rId9" Type="http://schemas.openxmlformats.org/officeDocument/2006/relationships/hyperlink" Target="http://public.health.oregon.gov/DiseasesConditions/CommunicableDisease/DiseaseSurveillanceData/Influenza/Pages/surveil.aspx" TargetMode="External"/><Relationship Id="rId14" Type="http://schemas.openxmlformats.org/officeDocument/2006/relationships/hyperlink" Target="https://www.ihs.gov/F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Weiser</dc:creator>
  <cp:lastModifiedBy>Thomas Weiser</cp:lastModifiedBy>
  <cp:revision>2</cp:revision>
  <dcterms:created xsi:type="dcterms:W3CDTF">2013-01-29T18:12:00Z</dcterms:created>
  <dcterms:modified xsi:type="dcterms:W3CDTF">2013-01-29T18:12:00Z</dcterms:modified>
</cp:coreProperties>
</file>